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D" w:rsidRDefault="0093253D" w:rsidP="00277946">
      <w:pPr>
        <w:rPr>
          <w:rFonts w:ascii="AR CENA" w:hAnsi="AR CENA" w:cs="AR CENA"/>
          <w:b/>
          <w:bCs/>
          <w:color w:val="2E5A9A"/>
          <w:sz w:val="72"/>
          <w:szCs w:val="72"/>
        </w:rPr>
      </w:pPr>
      <w:r>
        <w:rPr>
          <w:noProof/>
          <w:lang w:val="es-ES" w:eastAsia="es-ES"/>
        </w:rPr>
        <w:pict>
          <v:rect id="_x0000_s1026" style="position:absolute;margin-left:822.05pt;margin-top:0;width:203.5pt;height:835.5pt;flip:x;z-index:251658240;mso-wrap-distance-top:7.2pt;mso-wrap-distance-bottom:7.2pt;mso-position-horizontal:outside;mso-position-horizontal-relative:page;mso-position-vertical:center;mso-position-vertical-relative:page" o:allowincell="f" fillcolor="#d8d8d8" strokecolor="#f2f2f2" strokeweight="3pt">
            <v:shadow on="t" type="perspective" color="#243f60" opacity=".5" offset="1pt" offset2="-1pt"/>
            <v:textbox style="mso-next-textbox:#_x0000_s1026" inset="21.6pt,21.6pt,21.6pt,21.6pt">
              <w:txbxContent>
                <w:p w:rsidR="0093253D" w:rsidRDefault="0093253D" w:rsidP="00363B52">
                  <w:pPr>
                    <w:rPr>
                      <w:rFonts w:ascii="AR CENA" w:hAnsi="AR CENA" w:cs="AR CENA"/>
                      <w:b/>
                      <w:bCs/>
                      <w:sz w:val="56"/>
                      <w:szCs w:val="56"/>
                      <w:lang w:val="es-ES"/>
                    </w:rPr>
                  </w:pPr>
                  <w:r w:rsidRPr="00277946">
                    <w:rPr>
                      <w:rFonts w:ascii="AR CENA" w:hAnsi="AR CENA" w:cs="AR CENA"/>
                      <w:color w:val="2E5A9A"/>
                      <w:sz w:val="72"/>
                      <w:szCs w:val="72"/>
                      <w:lang w:val="es-ES"/>
                    </w:rPr>
                    <w:t xml:space="preserve">    </w:t>
                  </w:r>
                  <w:r w:rsidRPr="00277946">
                    <w:rPr>
                      <w:rFonts w:ascii="AR CENA" w:hAnsi="AR CENA" w:cs="AR CENA"/>
                      <w:b/>
                      <w:bCs/>
                      <w:sz w:val="56"/>
                      <w:szCs w:val="56"/>
                      <w:lang w:val="es-ES"/>
                    </w:rPr>
                    <w:t>FIGUERES</w:t>
                  </w:r>
                </w:p>
                <w:p w:rsidR="0093253D" w:rsidRDefault="0093253D" w:rsidP="00363B52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48"/>
                      <w:szCs w:val="48"/>
                      <w:lang w:val="es-ES"/>
                    </w:rPr>
                  </w:pPr>
                  <w:r w:rsidRPr="00F348E7">
                    <w:rPr>
                      <w:rFonts w:ascii="AR CENA" w:hAnsi="AR CENA" w:cs="AR CENA"/>
                      <w:b/>
                      <w:bCs/>
                      <w:sz w:val="48"/>
                      <w:szCs w:val="48"/>
                      <w:lang w:val="es-ES"/>
                    </w:rPr>
                    <w:t>TEATRE</w:t>
                  </w:r>
                </w:p>
                <w:p w:rsidR="0093253D" w:rsidRPr="00363B52" w:rsidRDefault="0093253D" w:rsidP="00363B52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</w:pPr>
                  <w:r w:rsidRPr="00363B52"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  <w:t xml:space="preserve">  “LA CATE”</w:t>
                  </w:r>
                </w:p>
                <w:p w:rsidR="0093253D" w:rsidRPr="00A03D02" w:rsidRDefault="0093253D" w:rsidP="00FF43CE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56"/>
                      <w:szCs w:val="56"/>
                    </w:rPr>
                  </w:pPr>
                  <w:r w:rsidRPr="00A03D02">
                    <w:rPr>
                      <w:rFonts w:ascii="AR CENA" w:hAnsi="AR CENA" w:cs="AR CENA"/>
                      <w:b/>
                      <w:bCs/>
                      <w:sz w:val="40"/>
                      <w:szCs w:val="40"/>
                      <w:lang w:val="es-ES"/>
                    </w:rPr>
                    <w:t xml:space="preserve">      </w:t>
                  </w:r>
                  <w:r w:rsidRPr="00A03D02">
                    <w:rPr>
                      <w:rFonts w:ascii="AR CENA" w:hAnsi="AR CENA" w:cs="AR CENA"/>
                      <w:b/>
                      <w:bCs/>
                      <w:sz w:val="56"/>
                      <w:szCs w:val="56"/>
                    </w:rPr>
                    <w:t>Diumenge, 27 de gener a les 17.00</w:t>
                  </w:r>
                  <w:r>
                    <w:rPr>
                      <w:rFonts w:ascii="AR CENA" w:hAnsi="AR CENA" w:cs="AR CENA"/>
                      <w:b/>
                      <w:bCs/>
                      <w:sz w:val="56"/>
                      <w:szCs w:val="56"/>
                    </w:rPr>
                    <w:t xml:space="preserve"> h</w:t>
                  </w:r>
                  <w:r w:rsidRPr="00A03D02">
                    <w:rPr>
                      <w:rFonts w:ascii="AR CENA" w:hAnsi="AR CENA" w:cs="AR CENA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93253D" w:rsidRPr="00A63750" w:rsidRDefault="0093253D" w:rsidP="00A63750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A03D02">
                    <w:rPr>
                      <w:rFonts w:ascii="AR CENA" w:hAnsi="AR CENA" w:cs="AR CENA"/>
                      <w:b/>
                      <w:bCs/>
                      <w:sz w:val="32"/>
                      <w:szCs w:val="32"/>
                    </w:rPr>
                    <w:t>(A benefici d’Ona</w:t>
                  </w:r>
                  <w:r>
                    <w:rPr>
                      <w:rFonts w:ascii="AR CENA" w:hAnsi="AR CENA" w:cs="AR CENA"/>
                      <w:b/>
                      <w:bCs/>
                      <w:sz w:val="32"/>
                      <w:szCs w:val="32"/>
                    </w:rPr>
                    <w:t>,</w:t>
                  </w:r>
                  <w:r w:rsidRPr="00A03D02">
                    <w:rPr>
                      <w:rFonts w:ascii="AR CENA" w:hAnsi="AR CENA" w:cs="AR CENA"/>
                      <w:b/>
                      <w:bCs/>
                      <w:sz w:val="32"/>
                      <w:szCs w:val="32"/>
                    </w:rPr>
                    <w:t xml:space="preserve"> Associació de familiars i tutors de discapacitats intel·lectuals de l’Alt Empordà)</w:t>
                  </w:r>
                </w:p>
                <w:p w:rsidR="0093253D" w:rsidRDefault="0093253D" w:rsidP="00D2146E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</w:pPr>
                  <w:r w:rsidRPr="00277946"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  <w:t>DONATIU</w:t>
                  </w:r>
                </w:p>
                <w:p w:rsidR="0093253D" w:rsidRPr="00277946" w:rsidRDefault="0093253D" w:rsidP="00D2146E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</w:pPr>
                  <w:r w:rsidRPr="00277946">
                    <w:rPr>
                      <w:rFonts w:ascii="AR CENA" w:hAnsi="AR CENA" w:cs="AR CENA"/>
                      <w:b/>
                      <w:bCs/>
                      <w:sz w:val="52"/>
                      <w:szCs w:val="52"/>
                      <w:lang w:val="es-ES"/>
                    </w:rPr>
                    <w:t xml:space="preserve"> 5 €</w:t>
                  </w:r>
                </w:p>
                <w:p w:rsidR="0093253D" w:rsidRPr="00996B32" w:rsidRDefault="0093253D" w:rsidP="00D2146E">
                  <w:pPr>
                    <w:jc w:val="center"/>
                    <w:rPr>
                      <w:rFonts w:ascii="AR CENA" w:hAnsi="AR CENA" w:cs="AR CENA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Organitza:</w:t>
                  </w:r>
                  <w:r w:rsidRPr="00996B32">
                    <w:rPr>
                      <w:rFonts w:ascii="AR CENA" w:hAnsi="AR CENA" w:cs="AR CENA"/>
                      <w:b/>
                      <w:bCs/>
                      <w:sz w:val="36"/>
                      <w:szCs w:val="36"/>
                      <w:lang w:val="es-ES"/>
                    </w:rPr>
                    <w:t xml:space="preserve"> ONA</w:t>
                  </w:r>
                </w:p>
                <w:p w:rsidR="0093253D" w:rsidRPr="00996B32" w:rsidRDefault="0093253D" w:rsidP="00A63750">
                  <w:pPr>
                    <w:jc w:val="center"/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</w:pP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Col·laboren</w:t>
                  </w:r>
                </w:p>
                <w:p w:rsidR="0093253D" w:rsidRPr="00996B32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</w:pP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Ajuntament de Figueres</w:t>
                  </w:r>
                </w:p>
                <w:p w:rsidR="0093253D" w:rsidRPr="00996B32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</w:pP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 xml:space="preserve">Obra Social  </w:t>
                  </w:r>
                  <w:r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“</w:t>
                  </w: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La Caixa</w:t>
                  </w:r>
                  <w:r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”</w:t>
                  </w:r>
                </w:p>
                <w:p w:rsidR="0093253D" w:rsidRPr="00996B32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</w:pPr>
                  <w:r w:rsidRPr="00996B32"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  <w:t>Departament de Benestar Social i Família</w:t>
                  </w:r>
                </w:p>
                <w:p w:rsidR="0093253D" w:rsidRPr="00996B32" w:rsidRDefault="0093253D" w:rsidP="00C35773">
                  <w:pPr>
                    <w:spacing w:after="0"/>
                    <w:rPr>
                      <w:rFonts w:ascii="AR CENA" w:hAnsi="AR CENA" w:cs="AR CENA"/>
                      <w:sz w:val="36"/>
                      <w:szCs w:val="36"/>
                      <w:lang w:val="es-ES"/>
                    </w:rPr>
                  </w:pPr>
                </w:p>
                <w:p w:rsidR="0093253D" w:rsidRPr="00C35773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</w:pPr>
                  <w:r w:rsidRPr="00C35773"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>Agraïments</w:t>
                  </w:r>
                </w:p>
                <w:p w:rsidR="0093253D" w:rsidRPr="00C35773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</w:pPr>
                  <w:r w:rsidRPr="00C35773"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>Hora Nova i Empordà</w:t>
                  </w:r>
                </w:p>
                <w:p w:rsidR="0093253D" w:rsidRPr="00C35773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</w:pPr>
                  <w:r w:rsidRPr="00C35773"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 xml:space="preserve">Dolça Tardor </w:t>
                  </w:r>
                </w:p>
                <w:p w:rsidR="0093253D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</w:pPr>
                  <w:r w:rsidRPr="00C35773"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>Ass. Casal de la Gent Gra</w:t>
                  </w:r>
                  <w:r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>n</w:t>
                  </w:r>
                </w:p>
                <w:p w:rsidR="0093253D" w:rsidRPr="00C35773" w:rsidRDefault="0093253D" w:rsidP="00F348E7">
                  <w:pPr>
                    <w:spacing w:after="0"/>
                    <w:jc w:val="center"/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 CENA" w:hAnsi="AR CENA" w:cs="AR CENA"/>
                      <w:sz w:val="32"/>
                      <w:szCs w:val="32"/>
                      <w:lang w:val="es-ES"/>
                    </w:rPr>
                    <w:t>Grup Suraima</w:t>
                  </w:r>
                </w:p>
                <w:p w:rsidR="0093253D" w:rsidRPr="00C35773" w:rsidRDefault="0093253D" w:rsidP="00D2146E">
                  <w:pPr>
                    <w:jc w:val="center"/>
                    <w:rPr>
                      <w:sz w:val="32"/>
                      <w:szCs w:val="32"/>
                      <w:lang w:val="es-ES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AR CENA" w:hAnsi="AR CENA" w:cs="AR CENA"/>
          <w:b/>
          <w:bCs/>
          <w:color w:val="2E5A9A"/>
          <w:sz w:val="72"/>
          <w:szCs w:val="72"/>
        </w:rPr>
        <w:t>1</w:t>
      </w:r>
      <w:r w:rsidRPr="00363B52">
        <w:rPr>
          <w:rFonts w:ascii="AR CENA" w:hAnsi="AR CENA" w:cs="AR CENA"/>
          <w:b/>
          <w:bCs/>
          <w:color w:val="2E5A9A"/>
          <w:sz w:val="44"/>
          <w:szCs w:val="44"/>
        </w:rPr>
        <w:t>er</w:t>
      </w:r>
      <w:r w:rsidRPr="00A03D02">
        <w:rPr>
          <w:rFonts w:ascii="AR CENA" w:hAnsi="AR CENA" w:cs="AR CENA"/>
          <w:b/>
          <w:bCs/>
          <w:color w:val="2E5A9A"/>
          <w:sz w:val="72"/>
          <w:szCs w:val="72"/>
        </w:rPr>
        <w:t>FESTIVA</w:t>
      </w:r>
      <w:r>
        <w:rPr>
          <w:rFonts w:ascii="AR CENA" w:hAnsi="AR CENA" w:cs="AR CENA"/>
          <w:b/>
          <w:bCs/>
          <w:color w:val="2E5A9A"/>
          <w:sz w:val="72"/>
          <w:szCs w:val="72"/>
        </w:rPr>
        <w:t>L</w:t>
      </w:r>
      <w:r w:rsidRPr="00F76971">
        <w:rPr>
          <w:b/>
          <w:bCs/>
          <w:noProof/>
          <w:color w:val="2E5A9A"/>
          <w:sz w:val="72"/>
          <w:szCs w:val="7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i1025" type="#_x0000_t75" alt="logo ONA.bmp" style="width:95.25pt;height:64.5pt;visibility:visible">
            <v:imagedata r:id="rId4" o:title=""/>
          </v:shape>
        </w:pict>
      </w:r>
    </w:p>
    <w:p w:rsidR="0093253D" w:rsidRPr="008348B2" w:rsidRDefault="0093253D" w:rsidP="00277946">
      <w:pPr>
        <w:rPr>
          <w:rFonts w:ascii="AR CENA" w:hAnsi="AR CENA" w:cs="AR CENA"/>
          <w:b/>
          <w:bCs/>
          <w:color w:val="2E5A9A"/>
          <w:sz w:val="72"/>
          <w:szCs w:val="72"/>
        </w:rPr>
      </w:pPr>
      <w:r>
        <w:rPr>
          <w:rFonts w:ascii="AR CENA" w:hAnsi="AR CENA" w:cs="AR CENA"/>
          <w:b/>
          <w:bCs/>
          <w:color w:val="2E5A9A"/>
          <w:sz w:val="56"/>
          <w:szCs w:val="56"/>
        </w:rPr>
        <w:t>“</w:t>
      </w:r>
      <w:r w:rsidRPr="00C35AA5">
        <w:rPr>
          <w:rFonts w:ascii="AR CENA" w:hAnsi="AR CENA" w:cs="AR CENA"/>
          <w:b/>
          <w:bCs/>
          <w:color w:val="2E5A9A"/>
          <w:sz w:val="56"/>
          <w:szCs w:val="56"/>
        </w:rPr>
        <w:t>INTEGRACIÓ I SOLIDARITAT</w:t>
      </w:r>
      <w:r>
        <w:rPr>
          <w:rFonts w:ascii="AR CENA" w:hAnsi="AR CENA" w:cs="AR CENA"/>
          <w:b/>
          <w:bCs/>
          <w:color w:val="2E5A9A"/>
          <w:sz w:val="56"/>
          <w:szCs w:val="56"/>
        </w:rPr>
        <w:t>”</w:t>
      </w:r>
      <w:r w:rsidRPr="00C35AA5">
        <w:rPr>
          <w:rFonts w:ascii="AR CENA" w:hAnsi="AR CENA" w:cs="AR CENA"/>
          <w:color w:val="2E5A9A"/>
          <w:sz w:val="56"/>
          <w:szCs w:val="56"/>
        </w:rPr>
        <w:t xml:space="preserve"> </w:t>
      </w:r>
    </w:p>
    <w:p w:rsidR="0093253D" w:rsidRDefault="0093253D" w:rsidP="008348B2">
      <w:pPr>
        <w:rPr>
          <w:rFonts w:ascii="AR CENA" w:hAnsi="AR CENA" w:cs="AR CENA"/>
          <w:b/>
          <w:bCs/>
          <w:color w:val="00B0F0"/>
          <w:sz w:val="56"/>
          <w:szCs w:val="56"/>
        </w:rPr>
      </w:pPr>
      <w:r w:rsidRPr="00F76971">
        <w:rPr>
          <w:b/>
          <w:bCs/>
          <w:noProof/>
          <w:sz w:val="48"/>
          <w:szCs w:val="48"/>
          <w:lang w:val="es-ES" w:eastAsia="es-ES"/>
        </w:rPr>
        <w:pict>
          <v:shape id="19 Imagen" o:spid="_x0000_i1026" type="#_x0000_t75" alt="imagesCAQH4VWR.jpg" style="width:270.75pt;height:177.75pt;visibility:visible">
            <v:imagedata r:id="rId5" o:title=""/>
          </v:shape>
        </w:pict>
      </w:r>
    </w:p>
    <w:p w:rsidR="0093253D" w:rsidRPr="008348B2" w:rsidRDefault="0093253D" w:rsidP="008348B2">
      <w:pPr>
        <w:rPr>
          <w:rFonts w:ascii="AR CENA" w:hAnsi="AR CENA" w:cs="AR CENA"/>
          <w:b/>
          <w:bCs/>
          <w:color w:val="00B0F0"/>
          <w:sz w:val="56"/>
          <w:szCs w:val="56"/>
        </w:rPr>
      </w:pPr>
      <w:r w:rsidRPr="00501E69">
        <w:rPr>
          <w:rFonts w:ascii="AR CENA" w:hAnsi="AR CENA" w:cs="AR CENA"/>
          <w:b/>
          <w:bCs/>
          <w:color w:val="16A6BA"/>
          <w:sz w:val="56"/>
          <w:szCs w:val="56"/>
        </w:rPr>
        <w:t xml:space="preserve">Música </w:t>
      </w:r>
      <w:r>
        <w:rPr>
          <w:rFonts w:ascii="AR CENA" w:hAnsi="AR CENA" w:cs="AR CENA"/>
          <w:b/>
          <w:bCs/>
          <w:color w:val="2E5A9A"/>
          <w:sz w:val="56"/>
          <w:szCs w:val="56"/>
        </w:rPr>
        <w:t>–</w:t>
      </w:r>
      <w:r w:rsidRPr="00277946">
        <w:rPr>
          <w:rFonts w:ascii="AR CENA" w:hAnsi="AR CENA" w:cs="AR CENA"/>
          <w:b/>
          <w:bCs/>
          <w:color w:val="2E5A9A"/>
          <w:sz w:val="56"/>
          <w:szCs w:val="56"/>
        </w:rPr>
        <w:t xml:space="preserve"> </w:t>
      </w:r>
      <w:r w:rsidRPr="00501E69">
        <w:rPr>
          <w:rFonts w:ascii="AR CENA" w:hAnsi="AR CENA" w:cs="AR CENA"/>
          <w:b/>
          <w:bCs/>
          <w:color w:val="51329E"/>
          <w:sz w:val="56"/>
          <w:szCs w:val="56"/>
        </w:rPr>
        <w:t xml:space="preserve">Dansa </w:t>
      </w:r>
      <w:r w:rsidRPr="00277946">
        <w:rPr>
          <w:rFonts w:ascii="AR CENA" w:hAnsi="AR CENA" w:cs="AR CENA"/>
          <w:b/>
          <w:bCs/>
          <w:color w:val="2E5A9A"/>
          <w:sz w:val="56"/>
          <w:szCs w:val="56"/>
        </w:rPr>
        <w:t>-</w:t>
      </w:r>
      <w:r>
        <w:rPr>
          <w:rFonts w:ascii="AR CENA" w:hAnsi="AR CENA" w:cs="AR CENA"/>
          <w:b/>
          <w:bCs/>
          <w:color w:val="2E5A9A"/>
          <w:sz w:val="56"/>
          <w:szCs w:val="56"/>
        </w:rPr>
        <w:t xml:space="preserve"> Humor</w:t>
      </w:r>
    </w:p>
    <w:p w:rsidR="0093253D" w:rsidRPr="00A63750" w:rsidRDefault="0093253D" w:rsidP="00D2146E">
      <w:pPr>
        <w:jc w:val="center"/>
        <w:rPr>
          <w:rFonts w:ascii="AR CENA" w:hAnsi="AR CENA" w:cs="AR CENA"/>
          <w:b/>
          <w:bCs/>
          <w:sz w:val="48"/>
          <w:szCs w:val="48"/>
          <w:highlight w:val="lightGray"/>
        </w:rPr>
      </w:pPr>
      <w:r w:rsidRPr="00A63750">
        <w:rPr>
          <w:rFonts w:ascii="AR CENA" w:hAnsi="AR CENA" w:cs="AR CENA"/>
          <w:b/>
          <w:bCs/>
          <w:sz w:val="48"/>
          <w:szCs w:val="48"/>
          <w:highlight w:val="lightGray"/>
        </w:rPr>
        <w:t xml:space="preserve">Amb les actuacions </w:t>
      </w:r>
    </w:p>
    <w:p w:rsidR="0093253D" w:rsidRPr="00A63750" w:rsidRDefault="0093253D" w:rsidP="00D2146E">
      <w:pPr>
        <w:jc w:val="center"/>
        <w:rPr>
          <w:rFonts w:ascii="AR CENA" w:hAnsi="AR CENA" w:cs="AR CENA"/>
          <w:b/>
          <w:bCs/>
          <w:sz w:val="48"/>
          <w:szCs w:val="48"/>
          <w:highlight w:val="lightGray"/>
        </w:rPr>
      </w:pPr>
      <w:r>
        <w:rPr>
          <w:rFonts w:ascii="AR CENA" w:hAnsi="AR CENA" w:cs="AR CENA"/>
          <w:b/>
          <w:bCs/>
          <w:sz w:val="48"/>
          <w:szCs w:val="48"/>
          <w:highlight w:val="lightGray"/>
        </w:rPr>
        <w:t>de</w:t>
      </w:r>
    </w:p>
    <w:p w:rsidR="0093253D" w:rsidRPr="008348B2" w:rsidRDefault="0093253D" w:rsidP="008348B2">
      <w:pPr>
        <w:jc w:val="center"/>
        <w:rPr>
          <w:rFonts w:ascii="AR CENA" w:hAnsi="AR CENA" w:cs="AR CENA"/>
          <w:b/>
          <w:bCs/>
          <w:sz w:val="48"/>
          <w:szCs w:val="48"/>
          <w:highlight w:val="lightGray"/>
        </w:rPr>
      </w:pPr>
      <w:r w:rsidRPr="00A63750">
        <w:rPr>
          <w:rFonts w:ascii="AR CENA" w:hAnsi="AR CENA" w:cs="AR CENA"/>
          <w:b/>
          <w:bCs/>
          <w:sz w:val="48"/>
          <w:szCs w:val="48"/>
          <w:highlight w:val="lightGray"/>
        </w:rPr>
        <w:t>“Grup Artístic d’ONA</w:t>
      </w:r>
      <w:r>
        <w:rPr>
          <w:rFonts w:ascii="AR CENA" w:hAnsi="AR CENA" w:cs="AR CENA"/>
          <w:b/>
          <w:bCs/>
          <w:sz w:val="48"/>
          <w:szCs w:val="48"/>
          <w:highlight w:val="lightGray"/>
        </w:rPr>
        <w:t>”</w:t>
      </w:r>
      <w:r w:rsidRPr="00A63750">
        <w:rPr>
          <w:rFonts w:ascii="AR CENA" w:hAnsi="AR CENA" w:cs="AR CENA"/>
          <w:b/>
          <w:bCs/>
          <w:sz w:val="48"/>
          <w:szCs w:val="48"/>
          <w:highlight w:val="lightGray"/>
        </w:rPr>
        <w:t xml:space="preserve"> “Dolça Tardor”</w:t>
      </w:r>
    </w:p>
    <w:p w:rsidR="0093253D" w:rsidRDefault="0093253D" w:rsidP="00D2146E">
      <w:pPr>
        <w:jc w:val="center"/>
        <w:rPr>
          <w:rFonts w:ascii="AR CENA" w:hAnsi="AR CENA" w:cs="AR CENA"/>
          <w:b/>
          <w:bCs/>
          <w:sz w:val="44"/>
          <w:szCs w:val="44"/>
        </w:rPr>
      </w:pPr>
      <w:r w:rsidRPr="00A63750">
        <w:rPr>
          <w:rFonts w:ascii="AR CENA" w:hAnsi="AR CENA" w:cs="AR CENA"/>
          <w:b/>
          <w:bCs/>
          <w:sz w:val="44"/>
          <w:szCs w:val="44"/>
          <w:highlight w:val="lightGray"/>
        </w:rPr>
        <w:t xml:space="preserve">“Grup de Play Back de </w:t>
      </w:r>
      <w:r>
        <w:rPr>
          <w:rFonts w:ascii="AR CENA" w:hAnsi="AR CENA" w:cs="AR CENA"/>
          <w:b/>
          <w:bCs/>
          <w:sz w:val="44"/>
          <w:szCs w:val="44"/>
          <w:highlight w:val="lightGray"/>
        </w:rPr>
        <w:t>l’</w:t>
      </w:r>
      <w:r w:rsidRPr="00A63750">
        <w:rPr>
          <w:rFonts w:ascii="AR CENA" w:hAnsi="AR CENA" w:cs="AR CENA"/>
          <w:b/>
          <w:bCs/>
          <w:sz w:val="44"/>
          <w:szCs w:val="44"/>
          <w:highlight w:val="lightGray"/>
        </w:rPr>
        <w:t>Associació del Casal de la Gent Gran”</w:t>
      </w:r>
    </w:p>
    <w:p w:rsidR="0093253D" w:rsidRPr="00A63750" w:rsidRDefault="0093253D" w:rsidP="00A63750">
      <w:pPr>
        <w:jc w:val="center"/>
        <w:rPr>
          <w:rFonts w:ascii="AR CENA" w:hAnsi="AR CENA" w:cs="AR CENA"/>
          <w:b/>
          <w:bCs/>
          <w:sz w:val="44"/>
          <w:szCs w:val="44"/>
        </w:rPr>
      </w:pPr>
      <w:r w:rsidRPr="00A63750">
        <w:rPr>
          <w:rFonts w:ascii="AR CENA" w:hAnsi="AR CENA" w:cs="AR CENA"/>
          <w:b/>
          <w:bCs/>
          <w:sz w:val="44"/>
          <w:szCs w:val="44"/>
          <w:highlight w:val="lightGray"/>
        </w:rPr>
        <w:t xml:space="preserve">Grup </w:t>
      </w:r>
      <w:r>
        <w:rPr>
          <w:rFonts w:ascii="AR CENA" w:hAnsi="AR CENA" w:cs="AR CENA"/>
          <w:b/>
          <w:bCs/>
          <w:sz w:val="44"/>
          <w:szCs w:val="44"/>
          <w:highlight w:val="lightGray"/>
        </w:rPr>
        <w:t>Suraima</w:t>
      </w:r>
      <w:r w:rsidRPr="00A63750">
        <w:rPr>
          <w:rFonts w:ascii="AR CENA" w:hAnsi="AR CENA" w:cs="AR CENA"/>
          <w:b/>
          <w:bCs/>
          <w:sz w:val="44"/>
          <w:szCs w:val="44"/>
        </w:rPr>
        <w:t xml:space="preserve"> </w:t>
      </w:r>
    </w:p>
    <w:p w:rsidR="0093253D" w:rsidRPr="00A63750" w:rsidRDefault="0093253D" w:rsidP="00D2146E">
      <w:pPr>
        <w:jc w:val="center"/>
        <w:rPr>
          <w:rFonts w:ascii="AR CENA" w:hAnsi="AR CENA" w:cs="AR CENA"/>
          <w:b/>
          <w:bCs/>
          <w:sz w:val="40"/>
          <w:szCs w:val="40"/>
        </w:rPr>
      </w:pPr>
      <w:r>
        <w:rPr>
          <w:noProof/>
          <w:lang w:val="es-ES" w:eastAsia="es-ES"/>
        </w:rPr>
        <w:pict>
          <v:shape id="28 Imagen" o:spid="_x0000_s1027" type="#_x0000_t75" alt="imagesCAWEH15H.jpg" style="position:absolute;left:0;text-align:left;margin-left:78.7pt;margin-top:743.3pt;width:165pt;height:60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A63750">
        <w:rPr>
          <w:rFonts w:ascii="AR CENA" w:hAnsi="AR CENA" w:cs="AR CENA"/>
          <w:b/>
          <w:bCs/>
          <w:sz w:val="40"/>
          <w:szCs w:val="40"/>
          <w:highlight w:val="lightGray"/>
        </w:rPr>
        <w:t>¡¡¡¡ US HI ESPEREM ¡¡¡</w:t>
      </w:r>
    </w:p>
    <w:sectPr w:rsidR="0093253D" w:rsidRPr="00A63750" w:rsidSect="00F348E7">
      <w:pgSz w:w="11906" w:h="16838"/>
      <w:pgMar w:top="284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6E"/>
    <w:rsid w:val="00160D78"/>
    <w:rsid w:val="00170C12"/>
    <w:rsid w:val="001D3A6A"/>
    <w:rsid w:val="00217358"/>
    <w:rsid w:val="0023745B"/>
    <w:rsid w:val="00277946"/>
    <w:rsid w:val="002B0AD8"/>
    <w:rsid w:val="00363B52"/>
    <w:rsid w:val="003B60DE"/>
    <w:rsid w:val="0040592B"/>
    <w:rsid w:val="00442083"/>
    <w:rsid w:val="00501E69"/>
    <w:rsid w:val="0051379E"/>
    <w:rsid w:val="006C3385"/>
    <w:rsid w:val="00781583"/>
    <w:rsid w:val="00805E9D"/>
    <w:rsid w:val="0081639D"/>
    <w:rsid w:val="008348B2"/>
    <w:rsid w:val="008B3287"/>
    <w:rsid w:val="008C3F9E"/>
    <w:rsid w:val="0093253D"/>
    <w:rsid w:val="00983559"/>
    <w:rsid w:val="00996B32"/>
    <w:rsid w:val="009C1A6A"/>
    <w:rsid w:val="009C6850"/>
    <w:rsid w:val="00A03D02"/>
    <w:rsid w:val="00A63750"/>
    <w:rsid w:val="00B70F8B"/>
    <w:rsid w:val="00BA56B0"/>
    <w:rsid w:val="00C35688"/>
    <w:rsid w:val="00C35773"/>
    <w:rsid w:val="00C35AA5"/>
    <w:rsid w:val="00C8732F"/>
    <w:rsid w:val="00D2146E"/>
    <w:rsid w:val="00D63F77"/>
    <w:rsid w:val="00E574DE"/>
    <w:rsid w:val="00EA313B"/>
    <w:rsid w:val="00F348E7"/>
    <w:rsid w:val="00F42CA8"/>
    <w:rsid w:val="00F447E0"/>
    <w:rsid w:val="00F76971"/>
    <w:rsid w:val="00FC575B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6E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46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1erFESTIVAL </dc:title>
  <dc:subject/>
  <dc:creator>Usuario</dc:creator>
  <cp:keywords/>
  <dc:description/>
  <cp:lastModifiedBy>NETEJA</cp:lastModifiedBy>
  <cp:revision>2</cp:revision>
  <cp:lastPrinted>2013-01-09T08:42:00Z</cp:lastPrinted>
  <dcterms:created xsi:type="dcterms:W3CDTF">2013-01-09T08:43:00Z</dcterms:created>
  <dcterms:modified xsi:type="dcterms:W3CDTF">2013-01-09T08:43:00Z</dcterms:modified>
</cp:coreProperties>
</file>